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C778" w14:textId="5C2F231A" w:rsidR="009A00E3" w:rsidRDefault="00832666" w:rsidP="002A7F6E">
      <w:pPr>
        <w:jc w:val="center"/>
        <w:rPr>
          <w:b/>
          <w:bCs/>
          <w:u w:val="single"/>
          <w:rtl/>
        </w:rPr>
      </w:pPr>
      <w:r w:rsidRPr="002A7F6E">
        <w:rPr>
          <w:rFonts w:hint="cs"/>
          <w:b/>
          <w:bCs/>
          <w:u w:val="single"/>
          <w:rtl/>
        </w:rPr>
        <w:t>כסף זה לא מים ואיך גם החודש נעלמו 3,000 ₪ בלי לשים לב</w:t>
      </w:r>
    </w:p>
    <w:p w14:paraId="13921CEC" w14:textId="77777777" w:rsidR="007411E4" w:rsidRPr="002A7F6E" w:rsidRDefault="007411E4" w:rsidP="002A7F6E">
      <w:pPr>
        <w:jc w:val="center"/>
        <w:rPr>
          <w:b/>
          <w:bCs/>
          <w:u w:val="single"/>
          <w:rtl/>
        </w:rPr>
      </w:pPr>
    </w:p>
    <w:p w14:paraId="0318A863" w14:textId="51C30FE1" w:rsidR="00241197" w:rsidRDefault="00A87015">
      <w:pPr>
        <w:rPr>
          <w:rtl/>
        </w:rPr>
      </w:pPr>
      <w:r>
        <w:rPr>
          <w:rFonts w:hint="cs"/>
          <w:rtl/>
        </w:rPr>
        <w:t xml:space="preserve">לאדם בעל </w:t>
      </w:r>
      <w:r w:rsidR="00CF606E">
        <w:rPr>
          <w:rFonts w:hint="cs"/>
          <w:rtl/>
        </w:rPr>
        <w:t xml:space="preserve">הפרעת קשב וריכוז לפחות פעם אחת בחודש </w:t>
      </w:r>
      <w:r w:rsidR="00D87F67">
        <w:rPr>
          <w:rFonts w:hint="cs"/>
          <w:rtl/>
        </w:rPr>
        <w:t>עולה ומציפה ה</w:t>
      </w:r>
      <w:r w:rsidR="006159B6">
        <w:rPr>
          <w:rFonts w:hint="cs"/>
          <w:rtl/>
        </w:rPr>
        <w:t>תחושה שהכסף פשוט זולג לו בין הידיים ו</w:t>
      </w:r>
      <w:r w:rsidR="007411E4">
        <w:rPr>
          <w:rFonts w:hint="cs"/>
          <w:rtl/>
        </w:rPr>
        <w:t xml:space="preserve">אין שום דרך לעצור </w:t>
      </w:r>
      <w:r w:rsidR="00FB4C7D">
        <w:rPr>
          <w:rFonts w:hint="cs"/>
          <w:rtl/>
        </w:rPr>
        <w:t>אותו</w:t>
      </w:r>
      <w:r w:rsidR="00496CD2">
        <w:rPr>
          <w:rFonts w:hint="cs"/>
          <w:rtl/>
        </w:rPr>
        <w:t>.</w:t>
      </w:r>
    </w:p>
    <w:p w14:paraId="635A30EE" w14:textId="30548451" w:rsidR="00C54095" w:rsidRDefault="006D48A5">
      <w:pPr>
        <w:rPr>
          <w:rtl/>
        </w:rPr>
      </w:pPr>
      <w:r>
        <w:rPr>
          <w:rFonts w:hint="cs"/>
          <w:rtl/>
        </w:rPr>
        <w:t xml:space="preserve">תופעה זו ידוע, מוכרת ונחקרה רבות </w:t>
      </w:r>
      <w:r w:rsidR="00AC2CE7">
        <w:rPr>
          <w:rFonts w:hint="cs"/>
          <w:rtl/>
        </w:rPr>
        <w:t>בעולם מחקרי ה</w:t>
      </w:r>
      <w:r w:rsidR="00AC2CE7">
        <w:t>ADHD</w:t>
      </w:r>
      <w:r w:rsidR="00AC2CE7">
        <w:rPr>
          <w:rFonts w:hint="cs"/>
          <w:rtl/>
        </w:rPr>
        <w:t xml:space="preserve"> וההשפעות  הכלכליות שלו על </w:t>
      </w:r>
      <w:r w:rsidR="00A82CD7">
        <w:rPr>
          <w:rFonts w:hint="cs"/>
          <w:rtl/>
        </w:rPr>
        <w:t xml:space="preserve">אדם בעל שונות נירולוגיות זו ויש לה שם </w:t>
      </w:r>
      <w:r w:rsidR="006674EB">
        <w:rPr>
          <w:rFonts w:hint="cs"/>
          <w:rtl/>
        </w:rPr>
        <w:t>"ערפל כספי" (</w:t>
      </w:r>
      <w:r w:rsidR="006674EB">
        <w:t>mo</w:t>
      </w:r>
      <w:r w:rsidR="007A2119">
        <w:t>ney fog</w:t>
      </w:r>
      <w:r w:rsidR="007A2119">
        <w:rPr>
          <w:rFonts w:hint="cs"/>
          <w:rtl/>
        </w:rPr>
        <w:t>)</w:t>
      </w:r>
      <w:r w:rsidR="00487BB4">
        <w:rPr>
          <w:rFonts w:hint="cs"/>
          <w:rtl/>
        </w:rPr>
        <w:t xml:space="preserve">. </w:t>
      </w:r>
      <w:r w:rsidR="00504216">
        <w:rPr>
          <w:rtl/>
        </w:rPr>
        <w:t xml:space="preserve">המוח הכל כך מוכשר שלנו פשוט מתקשה לתרגם מספרים דיגיטליים באפליקציה להוצאה מוחשית. כשמוסיפים לזה חיפוש דופמין </w:t>
      </w:r>
      <w:r w:rsidR="00504216">
        <w:rPr>
          <w:rFonts w:hint="cs"/>
          <w:rtl/>
        </w:rPr>
        <w:t xml:space="preserve">מהיר </w:t>
      </w:r>
      <w:r w:rsidR="00504216">
        <w:rPr>
          <w:rtl/>
        </w:rPr>
        <w:t>בקניות קטנות והימנעות מלפתוח את דפי החשבון בגלל רגשות אשם מקבלים כסף שמתאדה</w:t>
      </w:r>
      <w:r w:rsidR="00504216">
        <w:t>.</w:t>
      </w:r>
    </w:p>
    <w:p w14:paraId="053181BA" w14:textId="29C40A7F" w:rsidR="003570F5" w:rsidRDefault="00037D81" w:rsidP="00037D81">
      <w:pPr>
        <w:rPr>
          <w:rtl/>
        </w:rPr>
      </w:pPr>
      <w:r>
        <w:rPr>
          <w:rFonts w:hint="cs"/>
          <w:rtl/>
        </w:rPr>
        <w:t xml:space="preserve">תופעה זו אינה נגרמת בגלל חוסר אחריות </w:t>
      </w:r>
      <w:r w:rsidR="00204917">
        <w:rPr>
          <w:rFonts w:hint="cs"/>
          <w:rtl/>
        </w:rPr>
        <w:t>אלא משלו</w:t>
      </w:r>
      <w:r w:rsidR="00C003BD">
        <w:rPr>
          <w:rFonts w:hint="cs"/>
          <w:rtl/>
        </w:rPr>
        <w:t>ש</w:t>
      </w:r>
      <w:r w:rsidR="00204917">
        <w:rPr>
          <w:rFonts w:hint="cs"/>
          <w:rtl/>
        </w:rPr>
        <w:t xml:space="preserve">ה מנגנונים נירולוגיים של המוח הקשבי, </w:t>
      </w:r>
    </w:p>
    <w:p w14:paraId="7A6FA9B8" w14:textId="2CFD10FC" w:rsidR="00EA12D6" w:rsidRPr="00DE51D6" w:rsidRDefault="00E76B7F" w:rsidP="00037D81">
      <w:pPr>
        <w:rPr>
          <w:b/>
          <w:bCs/>
          <w:rtl/>
        </w:rPr>
      </w:pPr>
      <w:r w:rsidRPr="000377D8">
        <w:rPr>
          <w:rFonts w:hint="cs"/>
          <w:b/>
          <w:bCs/>
          <w:u w:val="single"/>
          <w:rtl/>
        </w:rPr>
        <w:t>עיוורון מוחשי (</w:t>
      </w:r>
      <w:r w:rsidR="007315AA" w:rsidRPr="000377D8">
        <w:rPr>
          <w:b/>
          <w:bCs/>
          <w:u w:val="single"/>
        </w:rPr>
        <w:t xml:space="preserve">out of </w:t>
      </w:r>
      <w:r w:rsidR="00594708" w:rsidRPr="000377D8">
        <w:rPr>
          <w:b/>
          <w:bCs/>
          <w:u w:val="single"/>
        </w:rPr>
        <w:t>sight</w:t>
      </w:r>
      <w:r w:rsidR="00001576" w:rsidRPr="000377D8">
        <w:rPr>
          <w:b/>
          <w:bCs/>
          <w:u w:val="single"/>
        </w:rPr>
        <w:t xml:space="preserve"> out of mind</w:t>
      </w:r>
      <w:r w:rsidR="00001576" w:rsidRPr="000377D8">
        <w:rPr>
          <w:rFonts w:hint="cs"/>
          <w:b/>
          <w:bCs/>
          <w:u w:val="single"/>
          <w:rtl/>
        </w:rPr>
        <w:t>)</w:t>
      </w:r>
      <w:r w:rsidR="00DE51D6">
        <w:rPr>
          <w:rFonts w:hint="cs"/>
          <w:b/>
          <w:bCs/>
          <w:u w:val="single"/>
          <w:rtl/>
        </w:rPr>
        <w:t xml:space="preserve"> </w:t>
      </w:r>
      <w:r w:rsidR="00DE51D6">
        <w:rPr>
          <w:rFonts w:hint="cs"/>
          <w:b/>
          <w:bCs/>
          <w:rtl/>
        </w:rPr>
        <w:t>:</w:t>
      </w:r>
    </w:p>
    <w:p w14:paraId="0DBA81F9" w14:textId="14504653" w:rsidR="000377D8" w:rsidRDefault="000377D8" w:rsidP="000377D8">
      <w:pPr>
        <w:spacing w:before="100" w:beforeAutospacing="1" w:after="100" w:afterAutospacing="1" w:line="240" w:lineRule="auto"/>
        <w:rPr>
          <w:rFonts w:asciiTheme="minorBidi" w:eastAsia="Times New Roman" w:hAnsiTheme="minorBidi"/>
          <w:kern w:val="0"/>
          <w:rtl/>
          <w14:ligatures w14:val="none"/>
        </w:rPr>
      </w:pPr>
      <w:r w:rsidRPr="000377D8">
        <w:rPr>
          <w:rFonts w:asciiTheme="minorBidi" w:eastAsia="Times New Roman" w:hAnsiTheme="minorBidi"/>
          <w:kern w:val="0"/>
          <w:rtl/>
          <w14:ligatures w14:val="none"/>
        </w:rPr>
        <w:t>עבור מוח עם</w:t>
      </w:r>
      <w:r w:rsidRPr="000377D8">
        <w:rPr>
          <w:rFonts w:asciiTheme="minorBidi" w:eastAsia="Times New Roman" w:hAnsiTheme="minorBidi"/>
          <w:kern w:val="0"/>
          <w14:ligatures w14:val="none"/>
        </w:rPr>
        <w:t xml:space="preserve"> ADHD </w:t>
      </w:r>
      <w:r w:rsidRPr="000377D8">
        <w:rPr>
          <w:rFonts w:asciiTheme="minorBidi" w:eastAsia="Times New Roman" w:hAnsiTheme="minorBidi"/>
          <w:kern w:val="0"/>
          <w:rtl/>
          <w14:ligatures w14:val="none"/>
        </w:rPr>
        <w:t xml:space="preserve">מה שלא נמצא מול העיניים כרגע  פשוט לא קיים. בעידן של כרטיסי אשראי, אפליקציות </w:t>
      </w:r>
      <w:r w:rsidR="00DE51D6">
        <w:rPr>
          <w:rFonts w:asciiTheme="minorBidi" w:eastAsia="Times New Roman" w:hAnsiTheme="minorBidi" w:hint="cs"/>
          <w:kern w:val="0"/>
          <w:rtl/>
          <w14:ligatures w14:val="none"/>
        </w:rPr>
        <w:t xml:space="preserve">תשלום </w:t>
      </w:r>
      <w:r w:rsidRPr="000377D8">
        <w:rPr>
          <w:rFonts w:asciiTheme="minorBidi" w:eastAsia="Times New Roman" w:hAnsiTheme="minorBidi"/>
          <w:kern w:val="0"/>
          <w:rtl/>
          <w14:ligatures w14:val="none"/>
        </w:rPr>
        <w:t>כמו</w:t>
      </w:r>
      <w:r w:rsidRPr="000377D8">
        <w:rPr>
          <w:rFonts w:asciiTheme="minorBidi" w:eastAsia="Times New Roman" w:hAnsiTheme="minorBidi"/>
          <w:kern w:val="0"/>
          <w14:ligatures w14:val="none"/>
        </w:rPr>
        <w:t xml:space="preserve"> </w:t>
      </w:r>
      <w:r w:rsidR="00DE51D6">
        <w:rPr>
          <w:rFonts w:asciiTheme="minorBidi" w:eastAsia="Times New Roman" w:hAnsiTheme="minorBidi" w:hint="cs"/>
          <w:kern w:val="0"/>
          <w:rtl/>
          <w14:ligatures w14:val="none"/>
        </w:rPr>
        <w:t xml:space="preserve">(ביט) </w:t>
      </w:r>
      <w:r w:rsidRPr="000377D8">
        <w:rPr>
          <w:rFonts w:asciiTheme="minorBidi" w:eastAsia="Times New Roman" w:hAnsiTheme="minorBidi"/>
          <w:kern w:val="0"/>
          <w:rtl/>
          <w14:ligatures w14:val="none"/>
        </w:rPr>
        <w:t xml:space="preserve">וקניות בלחיצת כפתור, הכסף הפך </w:t>
      </w:r>
      <w:r w:rsidR="00DE51D6" w:rsidRPr="00DE51D6">
        <w:rPr>
          <w:rFonts w:asciiTheme="minorBidi" w:eastAsia="Times New Roman" w:hAnsiTheme="minorBidi" w:hint="cs"/>
          <w:kern w:val="0"/>
          <w:rtl/>
          <w14:ligatures w14:val="none"/>
        </w:rPr>
        <w:t>לווירטואל</w:t>
      </w:r>
      <w:r w:rsidR="00DE51D6" w:rsidRPr="00DE51D6">
        <w:rPr>
          <w:rFonts w:asciiTheme="minorBidi" w:eastAsia="Times New Roman" w:hAnsiTheme="minorBidi" w:hint="eastAsia"/>
          <w:kern w:val="0"/>
          <w:rtl/>
          <w14:ligatures w14:val="none"/>
        </w:rPr>
        <w:t>י</w:t>
      </w:r>
      <w:r w:rsidRPr="00DE51D6">
        <w:rPr>
          <w:rFonts w:asciiTheme="minorBidi" w:eastAsia="Times New Roman" w:hAnsiTheme="minorBidi"/>
          <w:kern w:val="0"/>
          <w:rtl/>
          <w14:ligatures w14:val="none"/>
        </w:rPr>
        <w:t xml:space="preserve"> לחלוטין</w:t>
      </w:r>
      <w:r w:rsidRPr="00DE51D6">
        <w:rPr>
          <w:rFonts w:asciiTheme="minorBidi" w:eastAsia="Times New Roman" w:hAnsiTheme="minorBidi"/>
          <w:kern w:val="0"/>
          <w14:ligatures w14:val="none"/>
        </w:rPr>
        <w:t>.</w:t>
      </w:r>
      <w:r w:rsidRPr="000377D8">
        <w:rPr>
          <w:rFonts w:asciiTheme="minorBidi" w:eastAsia="Times New Roman" w:hAnsiTheme="minorBidi"/>
          <w:kern w:val="0"/>
          <w14:ligatures w14:val="none"/>
        </w:rPr>
        <w:t xml:space="preserve"> </w:t>
      </w:r>
      <w:r w:rsidRPr="000377D8">
        <w:rPr>
          <w:rFonts w:asciiTheme="minorBidi" w:eastAsia="Times New Roman" w:hAnsiTheme="minorBidi"/>
          <w:kern w:val="0"/>
          <w:rtl/>
          <w14:ligatures w14:val="none"/>
        </w:rPr>
        <w:t>כאשר אדם עם</w:t>
      </w:r>
      <w:r w:rsidRPr="000377D8">
        <w:rPr>
          <w:rFonts w:asciiTheme="minorBidi" w:eastAsia="Times New Roman" w:hAnsiTheme="minorBidi"/>
          <w:kern w:val="0"/>
          <w14:ligatures w14:val="none"/>
        </w:rPr>
        <w:t xml:space="preserve"> ADHD </w:t>
      </w:r>
      <w:r w:rsidR="00B96307">
        <w:rPr>
          <w:rFonts w:asciiTheme="minorBidi" w:eastAsia="Times New Roman" w:hAnsiTheme="minorBidi" w:hint="cs"/>
          <w:kern w:val="0"/>
          <w:rtl/>
          <w14:ligatures w14:val="none"/>
        </w:rPr>
        <w:t xml:space="preserve"> </w:t>
      </w:r>
      <w:r w:rsidRPr="000377D8">
        <w:rPr>
          <w:rFonts w:asciiTheme="minorBidi" w:eastAsia="Times New Roman" w:hAnsiTheme="minorBidi"/>
          <w:kern w:val="0"/>
          <w:rtl/>
          <w14:ligatures w14:val="none"/>
        </w:rPr>
        <w:t>לא רואה שטרות פיזיים יוצאים מהארנק, המוח שלו לא מתרגם את הפעולה הדיגיטלית כ"הוצאה".</w:t>
      </w:r>
      <w:r w:rsidR="00770C8A">
        <w:rPr>
          <w:rFonts w:asciiTheme="minorBidi" w:eastAsia="Times New Roman" w:hAnsiTheme="minorBidi" w:hint="cs"/>
          <w:kern w:val="0"/>
          <w:rtl/>
          <w14:ligatures w14:val="none"/>
        </w:rPr>
        <w:t>, ו</w:t>
      </w:r>
      <w:r w:rsidRPr="000377D8">
        <w:rPr>
          <w:rFonts w:asciiTheme="minorBidi" w:eastAsia="Times New Roman" w:hAnsiTheme="minorBidi"/>
          <w:kern w:val="0"/>
          <w:rtl/>
          <w14:ligatures w14:val="none"/>
        </w:rPr>
        <w:t>התוצאה</w:t>
      </w:r>
      <w:r w:rsidR="00770C8A">
        <w:rPr>
          <w:rFonts w:asciiTheme="minorBidi" w:eastAsia="Times New Roman" w:hAnsiTheme="minorBidi" w:hint="cs"/>
          <w:kern w:val="0"/>
          <w:rtl/>
          <w14:ligatures w14:val="none"/>
        </w:rPr>
        <w:t xml:space="preserve"> היא ש</w:t>
      </w:r>
      <w:r w:rsidRPr="000377D8">
        <w:rPr>
          <w:rFonts w:asciiTheme="minorBidi" w:eastAsia="Times New Roman" w:hAnsiTheme="minorBidi"/>
          <w:kern w:val="0"/>
          <w:rtl/>
          <w14:ligatures w14:val="none"/>
        </w:rPr>
        <w:t>בסוף החודש יש הלם מוחלט מגובה החיוב, ותחושה של "לאן נעלם הכסף? הרי לא קניתי שום דבר גדול</w:t>
      </w:r>
      <w:r w:rsidRPr="000377D8">
        <w:rPr>
          <w:rFonts w:asciiTheme="minorBidi" w:eastAsia="Times New Roman" w:hAnsiTheme="minorBidi"/>
          <w:kern w:val="0"/>
          <w14:ligatures w14:val="none"/>
        </w:rPr>
        <w:t>".</w:t>
      </w:r>
    </w:p>
    <w:p w14:paraId="2204DE71" w14:textId="1C53461F" w:rsidR="00770C8A" w:rsidRPr="008B5C97" w:rsidRDefault="0087782C" w:rsidP="000377D8">
      <w:pPr>
        <w:spacing w:before="100" w:beforeAutospacing="1" w:after="100" w:afterAutospacing="1" w:line="240" w:lineRule="auto"/>
        <w:rPr>
          <w:rFonts w:asciiTheme="minorBidi" w:eastAsia="Times New Roman" w:hAnsiTheme="minorBidi"/>
          <w:b/>
          <w:bCs/>
          <w:kern w:val="0"/>
          <w:rtl/>
          <w14:ligatures w14:val="none"/>
        </w:rPr>
      </w:pPr>
      <w:r w:rsidRPr="008B5C97">
        <w:rPr>
          <w:rFonts w:asciiTheme="minorBidi" w:eastAsia="Times New Roman" w:hAnsiTheme="minorBidi" w:hint="cs"/>
          <w:b/>
          <w:bCs/>
          <w:kern w:val="0"/>
          <w:u w:val="single"/>
          <w:rtl/>
          <w14:ligatures w14:val="none"/>
        </w:rPr>
        <w:t>מנגנון הדופמין והאימפולסיביו</w:t>
      </w:r>
      <w:r w:rsidRPr="008B5C97">
        <w:rPr>
          <w:rFonts w:asciiTheme="minorBidi" w:eastAsia="Times New Roman" w:hAnsiTheme="minorBidi" w:hint="eastAsia"/>
          <w:b/>
          <w:bCs/>
          <w:kern w:val="0"/>
          <w:u w:val="single"/>
          <w:rtl/>
          <w14:ligatures w14:val="none"/>
        </w:rPr>
        <w:t>ת</w:t>
      </w:r>
      <w:r w:rsidRPr="008B5C97">
        <w:rPr>
          <w:rFonts w:asciiTheme="minorBidi" w:eastAsia="Times New Roman" w:hAnsiTheme="minorBidi" w:hint="cs"/>
          <w:b/>
          <w:bCs/>
          <w:kern w:val="0"/>
          <w:u w:val="single"/>
          <w:rtl/>
          <w14:ligatures w14:val="none"/>
        </w:rPr>
        <w:t xml:space="preserve"> החבויה</w:t>
      </w:r>
      <w:r w:rsidRPr="008B5C97">
        <w:rPr>
          <w:rFonts w:asciiTheme="minorBidi" w:eastAsia="Times New Roman" w:hAnsiTheme="minorBidi" w:hint="cs"/>
          <w:b/>
          <w:bCs/>
          <w:kern w:val="0"/>
          <w:rtl/>
          <w14:ligatures w14:val="none"/>
        </w:rPr>
        <w:t>:</w:t>
      </w:r>
    </w:p>
    <w:p w14:paraId="6C0C47C0" w14:textId="170C465D" w:rsidR="008B5C97" w:rsidRDefault="008B5C97" w:rsidP="008B5C97">
      <w:pPr>
        <w:spacing w:before="100" w:beforeAutospacing="1" w:after="100" w:afterAutospacing="1" w:line="240" w:lineRule="auto"/>
        <w:rPr>
          <w:rFonts w:asciiTheme="minorBidi" w:eastAsia="Times New Roman" w:hAnsiTheme="minorBidi"/>
          <w:kern w:val="0"/>
          <w:rtl/>
          <w14:ligatures w14:val="none"/>
        </w:rPr>
      </w:pPr>
      <w:r w:rsidRPr="008B5C97">
        <w:rPr>
          <w:rFonts w:asciiTheme="minorBidi" w:eastAsia="Times New Roman" w:hAnsiTheme="minorBidi"/>
          <w:kern w:val="0"/>
          <w:rtl/>
          <w14:ligatures w14:val="none"/>
        </w:rPr>
        <w:t xml:space="preserve">רוב האנשים חושבים שקניות אימפולסיביות הן רכישות של מוצרי חשמל יקרים או בגדי מעצבים. </w:t>
      </w:r>
      <w:r w:rsidR="0021680C">
        <w:rPr>
          <w:rFonts w:asciiTheme="minorBidi" w:eastAsia="Times New Roman" w:hAnsiTheme="minorBidi" w:hint="cs"/>
          <w:kern w:val="0"/>
          <w:rtl/>
          <w14:ligatures w14:val="none"/>
        </w:rPr>
        <w:t>המחקר מראה</w:t>
      </w:r>
      <w:r w:rsidRPr="008B5C97">
        <w:rPr>
          <w:rFonts w:asciiTheme="minorBidi" w:eastAsia="Times New Roman" w:hAnsiTheme="minorBidi"/>
          <w:kern w:val="0"/>
          <w:rtl/>
          <w14:ligatures w14:val="none"/>
        </w:rPr>
        <w:t xml:space="preserve"> שדווקא </w:t>
      </w:r>
      <w:r w:rsidRPr="008B5C97">
        <w:rPr>
          <w:rFonts w:asciiTheme="minorBidi" w:eastAsia="Times New Roman" w:hAnsiTheme="minorBidi"/>
          <w:b/>
          <w:bCs/>
          <w:kern w:val="0"/>
          <w:rtl/>
          <w14:ligatures w14:val="none"/>
        </w:rPr>
        <w:t>ההוצאות הקטנות והיומיומיות</w:t>
      </w:r>
      <w:r w:rsidRPr="008B5C97">
        <w:rPr>
          <w:rFonts w:asciiTheme="minorBidi" w:eastAsia="Times New Roman" w:hAnsiTheme="minorBidi"/>
          <w:kern w:val="0"/>
          <w:rtl/>
          <w14:ligatures w14:val="none"/>
        </w:rPr>
        <w:t xml:space="preserve"> (הקפה בחוץ, הגאדג'ט הקטן באליאקספרס, המנוי ששכחנו לבטל) הן אלו שמייצרות את ה"ערפל". המוח מחפש זריקת דופמין מהירה, והרכישות הקטנות האלו נעשות ב"טייס אוטומטי". מאחר שהן קטנות, הן לא נרשמות בזיכרון העבודה, ובסוף החודש הן מצטברות להון עתק שנעלם</w:t>
      </w:r>
      <w:r w:rsidRPr="008B5C97">
        <w:rPr>
          <w:rFonts w:asciiTheme="minorBidi" w:eastAsia="Times New Roman" w:hAnsiTheme="minorBidi"/>
          <w:kern w:val="0"/>
          <w14:ligatures w14:val="none"/>
        </w:rPr>
        <w:t>.</w:t>
      </w:r>
    </w:p>
    <w:p w14:paraId="48EA09AE" w14:textId="106BBAB9" w:rsidR="00F4213E" w:rsidRPr="00636DDC" w:rsidRDefault="00EF3D98" w:rsidP="008B5C97">
      <w:pPr>
        <w:spacing w:before="100" w:beforeAutospacing="1" w:after="100" w:afterAutospacing="1" w:line="240" w:lineRule="auto"/>
        <w:rPr>
          <w:rFonts w:asciiTheme="minorBidi" w:eastAsia="Times New Roman" w:hAnsiTheme="minorBidi"/>
          <w:b/>
          <w:bCs/>
          <w:kern w:val="0"/>
          <w:u w:val="single"/>
          <w:rtl/>
          <w14:ligatures w14:val="none"/>
        </w:rPr>
      </w:pPr>
      <w:r w:rsidRPr="00636DDC">
        <w:rPr>
          <w:rFonts w:asciiTheme="minorBidi" w:eastAsia="Times New Roman" w:hAnsiTheme="minorBidi" w:hint="cs"/>
          <w:b/>
          <w:bCs/>
          <w:kern w:val="0"/>
          <w:u w:val="single"/>
          <w:rtl/>
          <w14:ligatures w14:val="none"/>
        </w:rPr>
        <w:t>הבושה שיוצרת הימנעות (</w:t>
      </w:r>
      <w:r w:rsidR="008969D0" w:rsidRPr="00636DDC">
        <w:rPr>
          <w:rFonts w:asciiTheme="minorBidi" w:eastAsia="Times New Roman" w:hAnsiTheme="minorBidi"/>
          <w:b/>
          <w:bCs/>
          <w:kern w:val="0"/>
          <w:u w:val="single"/>
          <w14:ligatures w14:val="none"/>
        </w:rPr>
        <w:t>the avoid</w:t>
      </w:r>
      <w:r w:rsidR="00E87300" w:rsidRPr="00636DDC">
        <w:rPr>
          <w:rFonts w:asciiTheme="minorBidi" w:eastAsia="Times New Roman" w:hAnsiTheme="minorBidi"/>
          <w:b/>
          <w:bCs/>
          <w:kern w:val="0"/>
          <w:u w:val="single"/>
          <w14:ligatures w14:val="none"/>
        </w:rPr>
        <w:t xml:space="preserve">ance </w:t>
      </w:r>
      <w:r w:rsidR="00F05A09" w:rsidRPr="00636DDC">
        <w:rPr>
          <w:rFonts w:asciiTheme="minorBidi" w:eastAsia="Times New Roman" w:hAnsiTheme="minorBidi"/>
          <w:b/>
          <w:bCs/>
          <w:kern w:val="0"/>
          <w:u w:val="single"/>
          <w14:ligatures w14:val="none"/>
        </w:rPr>
        <w:t>cycle</w:t>
      </w:r>
      <w:r w:rsidR="00F05A09" w:rsidRPr="00636DDC">
        <w:rPr>
          <w:rFonts w:asciiTheme="minorBidi" w:eastAsia="Times New Roman" w:hAnsiTheme="minorBidi" w:hint="cs"/>
          <w:b/>
          <w:bCs/>
          <w:kern w:val="0"/>
          <w:u w:val="single"/>
          <w:rtl/>
          <w14:ligatures w14:val="none"/>
        </w:rPr>
        <w:t>)</w:t>
      </w:r>
      <w:r w:rsidR="00636DDC">
        <w:rPr>
          <w:rFonts w:asciiTheme="minorBidi" w:eastAsia="Times New Roman" w:hAnsiTheme="minorBidi" w:hint="cs"/>
          <w:b/>
          <w:bCs/>
          <w:kern w:val="0"/>
          <w:u w:val="single"/>
          <w:rtl/>
          <w14:ligatures w14:val="none"/>
        </w:rPr>
        <w:t>:</w:t>
      </w:r>
    </w:p>
    <w:p w14:paraId="6D69A0A5" w14:textId="77777777" w:rsidR="00636DDC" w:rsidRPr="00B33282" w:rsidRDefault="00636DDC" w:rsidP="00636DD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33282">
        <w:rPr>
          <w:rFonts w:ascii="Times New Roman" w:eastAsia="Times New Roman" w:hAnsi="Times New Roman" w:cs="Times New Roman"/>
          <w:kern w:val="0"/>
          <w:sz w:val="24"/>
          <w:szCs w:val="24"/>
          <w:rtl/>
          <w14:ligatures w14:val="none"/>
        </w:rPr>
        <w:t xml:space="preserve">זהו החלק הרגשי החזק ביותר במאמר: בגלל שהתחושה שהכסף בורח מלווה בבושה ובאשמה ("אני אדם מבוגר, איך אני לא מצליח להשתלט על זה?"), הלקוח מפתח </w:t>
      </w:r>
      <w:r w:rsidRPr="00B33282">
        <w:rPr>
          <w:rFonts w:ascii="Times New Roman" w:eastAsia="Times New Roman" w:hAnsi="Times New Roman" w:cs="Times New Roman"/>
          <w:b/>
          <w:bCs/>
          <w:kern w:val="0"/>
          <w:sz w:val="24"/>
          <w:szCs w:val="24"/>
          <w:rtl/>
          <w14:ligatures w14:val="none"/>
        </w:rPr>
        <w:t>הימנעות</w:t>
      </w:r>
      <w:r w:rsidRPr="00B33282">
        <w:rPr>
          <w:rFonts w:ascii="Times New Roman" w:eastAsia="Times New Roman" w:hAnsi="Times New Roman" w:cs="Times New Roman"/>
          <w:kern w:val="0"/>
          <w:sz w:val="24"/>
          <w:szCs w:val="24"/>
          <w14:ligatures w14:val="none"/>
        </w:rPr>
        <w:t xml:space="preserve">. </w:t>
      </w:r>
      <w:r w:rsidRPr="00B33282">
        <w:rPr>
          <w:rFonts w:ascii="Times New Roman" w:eastAsia="Times New Roman" w:hAnsi="Times New Roman" w:cs="Times New Roman"/>
          <w:kern w:val="0"/>
          <w:sz w:val="24"/>
          <w:szCs w:val="24"/>
          <w:rtl/>
          <w14:ligatures w14:val="none"/>
        </w:rPr>
        <w:t>הוא מפסיק לפתוח את האפליקציה של הבנק, מפסיק להסתכל על פירוט האשראי, ומעדיף להישאר בתוך ה"ערפל" כי המפגש עם המספרים כואב מדי. ההימנעות הזו רק מגבירה את התחושה שהכסף בורח מעצמו</w:t>
      </w:r>
      <w:r w:rsidRPr="00B33282">
        <w:rPr>
          <w:rFonts w:ascii="Times New Roman" w:eastAsia="Times New Roman" w:hAnsi="Times New Roman" w:cs="Times New Roman"/>
          <w:kern w:val="0"/>
          <w:sz w:val="24"/>
          <w:szCs w:val="24"/>
          <w14:ligatures w14:val="none"/>
        </w:rPr>
        <w:t>.</w:t>
      </w:r>
    </w:p>
    <w:p w14:paraId="182EB3E7" w14:textId="187D6447" w:rsidR="008A1A86" w:rsidRDefault="00A708F7" w:rsidP="008B5C97">
      <w:pPr>
        <w:spacing w:before="100" w:beforeAutospacing="1" w:after="100" w:afterAutospacing="1" w:line="240" w:lineRule="auto"/>
        <w:rPr>
          <w:rFonts w:asciiTheme="minorBidi" w:eastAsia="Times New Roman" w:hAnsiTheme="minorBidi"/>
          <w:kern w:val="0"/>
          <w:rtl/>
          <w14:ligatures w14:val="none"/>
        </w:rPr>
      </w:pPr>
      <w:r>
        <w:rPr>
          <w:rFonts w:asciiTheme="minorBidi" w:eastAsia="Times New Roman" w:hAnsiTheme="minorBidi" w:hint="cs"/>
          <w:kern w:val="0"/>
          <w:rtl/>
          <w14:ligatures w14:val="none"/>
        </w:rPr>
        <w:t>חשוב לזכור ש</w:t>
      </w:r>
      <w:r w:rsidR="00B35AE5">
        <w:rPr>
          <w:rFonts w:asciiTheme="minorBidi" w:eastAsia="Times New Roman" w:hAnsiTheme="minorBidi" w:hint="cs"/>
          <w:kern w:val="0"/>
          <w:rtl/>
          <w14:ligatures w14:val="none"/>
        </w:rPr>
        <w:t xml:space="preserve">בעולם הוא </w:t>
      </w:r>
      <w:r w:rsidR="00637178">
        <w:rPr>
          <w:rFonts w:asciiTheme="minorBidi" w:eastAsia="Times New Roman" w:hAnsiTheme="minorBidi" w:hint="cs"/>
          <w:kern w:val="0"/>
          <w:rtl/>
          <w14:ligatures w14:val="none"/>
        </w:rPr>
        <w:t xml:space="preserve">שהוא </w:t>
      </w:r>
      <w:r w:rsidR="00B35AE5">
        <w:rPr>
          <w:rFonts w:asciiTheme="minorBidi" w:eastAsia="Times New Roman" w:hAnsiTheme="minorBidi" w:hint="cs"/>
          <w:kern w:val="0"/>
          <w:rtl/>
          <w14:ligatures w14:val="none"/>
        </w:rPr>
        <w:t>עולם ניורו</w:t>
      </w:r>
      <w:r w:rsidR="0095524F">
        <w:rPr>
          <w:rFonts w:asciiTheme="minorBidi" w:eastAsia="Times New Roman" w:hAnsiTheme="minorBidi" w:hint="cs"/>
          <w:kern w:val="0"/>
          <w:rtl/>
          <w14:ligatures w14:val="none"/>
        </w:rPr>
        <w:t>-</w:t>
      </w:r>
      <w:r w:rsidR="00B35AE5">
        <w:rPr>
          <w:rFonts w:asciiTheme="minorBidi" w:eastAsia="Times New Roman" w:hAnsiTheme="minorBidi" w:hint="cs"/>
          <w:kern w:val="0"/>
          <w:rtl/>
          <w14:ligatures w14:val="none"/>
        </w:rPr>
        <w:t xml:space="preserve">טיפיקלי </w:t>
      </w:r>
      <w:r w:rsidR="00963018">
        <w:rPr>
          <w:rFonts w:asciiTheme="minorBidi" w:eastAsia="Times New Roman" w:hAnsiTheme="minorBidi" w:hint="cs"/>
          <w:kern w:val="0"/>
          <w:rtl/>
          <w14:ligatures w14:val="none"/>
        </w:rPr>
        <w:t xml:space="preserve">ורק בין 8% ל 10% </w:t>
      </w:r>
      <w:r>
        <w:rPr>
          <w:rFonts w:asciiTheme="minorBidi" w:eastAsia="Times New Roman" w:hAnsiTheme="minorBidi" w:hint="cs"/>
          <w:kern w:val="0"/>
          <w:rtl/>
          <w14:ligatures w14:val="none"/>
        </w:rPr>
        <w:t xml:space="preserve">מאובחנים </w:t>
      </w:r>
      <w:r w:rsidR="00C5599A">
        <w:rPr>
          <w:rFonts w:asciiTheme="minorBidi" w:eastAsia="Times New Roman" w:hAnsiTheme="minorBidi" w:hint="cs"/>
          <w:kern w:val="0"/>
          <w:rtl/>
          <w14:ligatures w14:val="none"/>
        </w:rPr>
        <w:t xml:space="preserve">(מה לגבי אלה שלא </w:t>
      </w:r>
      <w:r w:rsidR="006E6D28">
        <w:rPr>
          <w:rFonts w:asciiTheme="minorBidi" w:eastAsia="Times New Roman" w:hAnsiTheme="minorBidi" w:hint="cs"/>
          <w:kern w:val="0"/>
          <w:rtl/>
          <w14:ligatures w14:val="none"/>
        </w:rPr>
        <w:t xml:space="preserve">אובחנו) </w:t>
      </w:r>
      <w:r>
        <w:rPr>
          <w:rFonts w:asciiTheme="minorBidi" w:eastAsia="Times New Roman" w:hAnsiTheme="minorBidi" w:hint="cs"/>
          <w:kern w:val="0"/>
          <w:rtl/>
          <w14:ligatures w14:val="none"/>
        </w:rPr>
        <w:t>בעלי שונות נירולוגיות  השיטות הקיימות קיום אינ</w:t>
      </w:r>
      <w:r w:rsidR="006E6D28">
        <w:rPr>
          <w:rFonts w:asciiTheme="minorBidi" w:eastAsia="Times New Roman" w:hAnsiTheme="minorBidi" w:hint="cs"/>
          <w:kern w:val="0"/>
          <w:rtl/>
          <w14:ligatures w14:val="none"/>
        </w:rPr>
        <w:t xml:space="preserve">ם מתאימות </w:t>
      </w:r>
      <w:r w:rsidR="00CA4900">
        <w:rPr>
          <w:rFonts w:asciiTheme="minorBidi" w:eastAsia="Times New Roman" w:hAnsiTheme="minorBidi" w:hint="cs"/>
          <w:kern w:val="0"/>
          <w:rtl/>
          <w14:ligatures w14:val="none"/>
        </w:rPr>
        <w:t xml:space="preserve">למוח </w:t>
      </w:r>
      <w:r w:rsidR="003A7912">
        <w:rPr>
          <w:rFonts w:asciiTheme="minorBidi" w:eastAsia="Times New Roman" w:hAnsiTheme="minorBidi"/>
          <w:kern w:val="0"/>
          <w14:ligatures w14:val="none"/>
        </w:rPr>
        <w:t>ADHD</w:t>
      </w:r>
      <w:r w:rsidR="003A7912">
        <w:rPr>
          <w:rFonts w:asciiTheme="minorBidi" w:eastAsia="Times New Roman" w:hAnsiTheme="minorBidi" w:hint="cs"/>
          <w:kern w:val="0"/>
          <w:rtl/>
          <w14:ligatures w14:val="none"/>
        </w:rPr>
        <w:t xml:space="preserve"> </w:t>
      </w:r>
      <w:r w:rsidR="00943C8F">
        <w:rPr>
          <w:rFonts w:asciiTheme="minorBidi" w:eastAsia="Times New Roman" w:hAnsiTheme="minorBidi" w:hint="cs"/>
          <w:kern w:val="0"/>
          <w:rtl/>
          <w14:ligatures w14:val="none"/>
        </w:rPr>
        <w:t xml:space="preserve">ונדרשת שיטה תואמת </w:t>
      </w:r>
      <w:r w:rsidR="00D87C86">
        <w:rPr>
          <w:rFonts w:asciiTheme="minorBidi" w:eastAsia="Times New Roman" w:hAnsiTheme="minorBidi" w:hint="cs"/>
          <w:kern w:val="0"/>
          <w:rtl/>
          <w14:ligatures w14:val="none"/>
        </w:rPr>
        <w:t xml:space="preserve">ולא כוח רצון </w:t>
      </w:r>
      <w:r w:rsidR="0050509A">
        <w:rPr>
          <w:rFonts w:asciiTheme="minorBidi" w:eastAsia="Times New Roman" w:hAnsiTheme="minorBidi" w:hint="cs"/>
          <w:kern w:val="0"/>
          <w:rtl/>
          <w14:ligatures w14:val="none"/>
        </w:rPr>
        <w:t>גדול יותר.</w:t>
      </w:r>
    </w:p>
    <w:p w14:paraId="75FB5868" w14:textId="53E7F25B" w:rsidR="006547B6" w:rsidRPr="00636DDC" w:rsidRDefault="006547B6" w:rsidP="008B5C97">
      <w:pPr>
        <w:spacing w:before="100" w:beforeAutospacing="1" w:after="100" w:afterAutospacing="1" w:line="240" w:lineRule="auto"/>
        <w:rPr>
          <w:rFonts w:asciiTheme="minorBidi" w:eastAsia="Times New Roman" w:hAnsiTheme="minorBidi" w:hint="cs"/>
          <w:kern w:val="0"/>
          <w:rtl/>
          <w14:ligatures w14:val="none"/>
        </w:rPr>
      </w:pPr>
      <w:r>
        <w:rPr>
          <w:rFonts w:asciiTheme="minorBidi" w:eastAsia="Times New Roman" w:hAnsiTheme="minorBidi" w:hint="cs"/>
          <w:kern w:val="0"/>
          <w:rtl/>
          <w14:ligatures w14:val="none"/>
        </w:rPr>
        <w:t>ותמיד חשוב לזכור שזה לא חיסרון אלא יתרון שעדיין לא למדת להשתמש בו</w:t>
      </w:r>
    </w:p>
    <w:p w14:paraId="7A085F1E" w14:textId="77777777" w:rsidR="0087782C" w:rsidRPr="008B5C97" w:rsidRDefault="0087782C" w:rsidP="000377D8">
      <w:pPr>
        <w:spacing w:before="100" w:beforeAutospacing="1" w:after="100" w:afterAutospacing="1" w:line="240" w:lineRule="auto"/>
        <w:rPr>
          <w:rFonts w:asciiTheme="minorBidi" w:eastAsia="Times New Roman" w:hAnsiTheme="minorBidi"/>
          <w:kern w:val="0"/>
          <w14:ligatures w14:val="none"/>
        </w:rPr>
      </w:pPr>
    </w:p>
    <w:p w14:paraId="31AF9D1D" w14:textId="77777777" w:rsidR="003570F5" w:rsidRDefault="003570F5">
      <w:pPr>
        <w:rPr>
          <w:rtl/>
        </w:rPr>
      </w:pPr>
    </w:p>
    <w:p w14:paraId="4AF08DAA" w14:textId="77777777" w:rsidR="003570F5" w:rsidRDefault="003570F5">
      <w:pPr>
        <w:rPr>
          <w:rtl/>
        </w:rPr>
      </w:pPr>
    </w:p>
    <w:p w14:paraId="4C2E262C" w14:textId="77777777" w:rsidR="003570F5" w:rsidRDefault="003570F5">
      <w:pPr>
        <w:rPr>
          <w:rtl/>
        </w:rPr>
      </w:pPr>
    </w:p>
    <w:p w14:paraId="130C93A4" w14:textId="77777777" w:rsidR="003570F5" w:rsidRDefault="003570F5">
      <w:pPr>
        <w:rPr>
          <w:rtl/>
        </w:rPr>
      </w:pPr>
    </w:p>
    <w:p w14:paraId="6E641466" w14:textId="77777777" w:rsidR="003570F5" w:rsidRDefault="003570F5">
      <w:pPr>
        <w:rPr>
          <w:rtl/>
        </w:rPr>
      </w:pPr>
    </w:p>
    <w:p w14:paraId="1D9D076D" w14:textId="4E02D43F" w:rsidR="003570F5" w:rsidRPr="00504216" w:rsidRDefault="003570F5">
      <w:pPr>
        <w:rPr>
          <w:rFonts w:hint="cs"/>
          <w:rtl/>
        </w:rPr>
      </w:pPr>
    </w:p>
    <w:sectPr w:rsidR="003570F5" w:rsidRPr="00504216" w:rsidSect="00B365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483C"/>
    <w:multiLevelType w:val="hybridMultilevel"/>
    <w:tmpl w:val="B96E3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79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66"/>
    <w:rsid w:val="00001576"/>
    <w:rsid w:val="000377D8"/>
    <w:rsid w:val="00037D81"/>
    <w:rsid w:val="001565EF"/>
    <w:rsid w:val="00204917"/>
    <w:rsid w:val="0021680C"/>
    <w:rsid w:val="00241197"/>
    <w:rsid w:val="002A7F6E"/>
    <w:rsid w:val="003570F5"/>
    <w:rsid w:val="003A7912"/>
    <w:rsid w:val="00487BB4"/>
    <w:rsid w:val="0049358A"/>
    <w:rsid w:val="00496CD2"/>
    <w:rsid w:val="00504216"/>
    <w:rsid w:val="0050509A"/>
    <w:rsid w:val="00594708"/>
    <w:rsid w:val="006159B6"/>
    <w:rsid w:val="00636DDC"/>
    <w:rsid w:val="00637178"/>
    <w:rsid w:val="006547B6"/>
    <w:rsid w:val="006674EB"/>
    <w:rsid w:val="006D48A5"/>
    <w:rsid w:val="006E6D28"/>
    <w:rsid w:val="007315AA"/>
    <w:rsid w:val="007411E4"/>
    <w:rsid w:val="00770C8A"/>
    <w:rsid w:val="007A2119"/>
    <w:rsid w:val="00832666"/>
    <w:rsid w:val="0087782C"/>
    <w:rsid w:val="008969D0"/>
    <w:rsid w:val="008A1A86"/>
    <w:rsid w:val="008B5C97"/>
    <w:rsid w:val="009173C7"/>
    <w:rsid w:val="00943C8F"/>
    <w:rsid w:val="0095524F"/>
    <w:rsid w:val="00963018"/>
    <w:rsid w:val="009A00E3"/>
    <w:rsid w:val="009B430C"/>
    <w:rsid w:val="009E07E1"/>
    <w:rsid w:val="00A708F7"/>
    <w:rsid w:val="00A82CD7"/>
    <w:rsid w:val="00A87015"/>
    <w:rsid w:val="00A87966"/>
    <w:rsid w:val="00AC2CE7"/>
    <w:rsid w:val="00B35AE5"/>
    <w:rsid w:val="00B3658F"/>
    <w:rsid w:val="00B96307"/>
    <w:rsid w:val="00C003BD"/>
    <w:rsid w:val="00C54095"/>
    <w:rsid w:val="00C5599A"/>
    <w:rsid w:val="00CA4900"/>
    <w:rsid w:val="00CF606E"/>
    <w:rsid w:val="00D87C86"/>
    <w:rsid w:val="00D87F67"/>
    <w:rsid w:val="00DE51D6"/>
    <w:rsid w:val="00E76B7F"/>
    <w:rsid w:val="00E87300"/>
    <w:rsid w:val="00EA12D6"/>
    <w:rsid w:val="00EF3D98"/>
    <w:rsid w:val="00F05A09"/>
    <w:rsid w:val="00F13231"/>
    <w:rsid w:val="00F4213E"/>
    <w:rsid w:val="00FB4C7D"/>
    <w:rsid w:val="00FD60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AF35"/>
  <w15:chartTrackingRefBased/>
  <w15:docId w15:val="{A8D01D7D-90BE-4572-8574-3442D642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32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32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26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326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326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326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26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26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26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3266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3266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3266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32666"/>
    <w:rPr>
      <w:rFonts w:eastAsiaTheme="majorEastAsia" w:cstheme="majorBidi"/>
      <w:i/>
      <w:iCs/>
      <w:color w:val="0F4761" w:themeColor="accent1" w:themeShade="BF"/>
    </w:rPr>
  </w:style>
  <w:style w:type="character" w:customStyle="1" w:styleId="50">
    <w:name w:val="כותרת 5 תו"/>
    <w:basedOn w:val="a0"/>
    <w:link w:val="5"/>
    <w:uiPriority w:val="9"/>
    <w:semiHidden/>
    <w:rsid w:val="00832666"/>
    <w:rPr>
      <w:rFonts w:eastAsiaTheme="majorEastAsia" w:cstheme="majorBidi"/>
      <w:color w:val="0F4761" w:themeColor="accent1" w:themeShade="BF"/>
    </w:rPr>
  </w:style>
  <w:style w:type="character" w:customStyle="1" w:styleId="60">
    <w:name w:val="כותרת 6 תו"/>
    <w:basedOn w:val="a0"/>
    <w:link w:val="6"/>
    <w:uiPriority w:val="9"/>
    <w:semiHidden/>
    <w:rsid w:val="00832666"/>
    <w:rPr>
      <w:rFonts w:eastAsiaTheme="majorEastAsia" w:cstheme="majorBidi"/>
      <w:i/>
      <w:iCs/>
      <w:color w:val="595959" w:themeColor="text1" w:themeTint="A6"/>
    </w:rPr>
  </w:style>
  <w:style w:type="character" w:customStyle="1" w:styleId="70">
    <w:name w:val="כותרת 7 תו"/>
    <w:basedOn w:val="a0"/>
    <w:link w:val="7"/>
    <w:uiPriority w:val="9"/>
    <w:semiHidden/>
    <w:rsid w:val="00832666"/>
    <w:rPr>
      <w:rFonts w:eastAsiaTheme="majorEastAsia" w:cstheme="majorBidi"/>
      <w:color w:val="595959" w:themeColor="text1" w:themeTint="A6"/>
    </w:rPr>
  </w:style>
  <w:style w:type="character" w:customStyle="1" w:styleId="80">
    <w:name w:val="כותרת 8 תו"/>
    <w:basedOn w:val="a0"/>
    <w:link w:val="8"/>
    <w:uiPriority w:val="9"/>
    <w:semiHidden/>
    <w:rsid w:val="00832666"/>
    <w:rPr>
      <w:rFonts w:eastAsiaTheme="majorEastAsia" w:cstheme="majorBidi"/>
      <w:i/>
      <w:iCs/>
      <w:color w:val="272727" w:themeColor="text1" w:themeTint="D8"/>
    </w:rPr>
  </w:style>
  <w:style w:type="character" w:customStyle="1" w:styleId="90">
    <w:name w:val="כותרת 9 תו"/>
    <w:basedOn w:val="a0"/>
    <w:link w:val="9"/>
    <w:uiPriority w:val="9"/>
    <w:semiHidden/>
    <w:rsid w:val="00832666"/>
    <w:rPr>
      <w:rFonts w:eastAsiaTheme="majorEastAsia" w:cstheme="majorBidi"/>
      <w:color w:val="272727" w:themeColor="text1" w:themeTint="D8"/>
    </w:rPr>
  </w:style>
  <w:style w:type="paragraph" w:styleId="a3">
    <w:name w:val="Title"/>
    <w:basedOn w:val="a"/>
    <w:next w:val="a"/>
    <w:link w:val="a4"/>
    <w:uiPriority w:val="10"/>
    <w:qFormat/>
    <w:rsid w:val="00832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32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66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3266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32666"/>
    <w:pPr>
      <w:spacing w:before="160"/>
      <w:jc w:val="center"/>
    </w:pPr>
    <w:rPr>
      <w:i/>
      <w:iCs/>
      <w:color w:val="404040" w:themeColor="text1" w:themeTint="BF"/>
    </w:rPr>
  </w:style>
  <w:style w:type="character" w:customStyle="1" w:styleId="a8">
    <w:name w:val="ציטוט תו"/>
    <w:basedOn w:val="a0"/>
    <w:link w:val="a7"/>
    <w:uiPriority w:val="29"/>
    <w:rsid w:val="00832666"/>
    <w:rPr>
      <w:i/>
      <w:iCs/>
      <w:color w:val="404040" w:themeColor="text1" w:themeTint="BF"/>
    </w:rPr>
  </w:style>
  <w:style w:type="paragraph" w:styleId="a9">
    <w:name w:val="List Paragraph"/>
    <w:basedOn w:val="a"/>
    <w:uiPriority w:val="34"/>
    <w:qFormat/>
    <w:rsid w:val="00832666"/>
    <w:pPr>
      <w:ind w:left="720"/>
      <w:contextualSpacing/>
    </w:pPr>
  </w:style>
  <w:style w:type="character" w:styleId="aa">
    <w:name w:val="Intense Emphasis"/>
    <w:basedOn w:val="a0"/>
    <w:uiPriority w:val="21"/>
    <w:qFormat/>
    <w:rsid w:val="00832666"/>
    <w:rPr>
      <w:i/>
      <w:iCs/>
      <w:color w:val="0F4761" w:themeColor="accent1" w:themeShade="BF"/>
    </w:rPr>
  </w:style>
  <w:style w:type="paragraph" w:styleId="ab">
    <w:name w:val="Intense Quote"/>
    <w:basedOn w:val="a"/>
    <w:next w:val="a"/>
    <w:link w:val="ac"/>
    <w:uiPriority w:val="30"/>
    <w:qFormat/>
    <w:rsid w:val="00832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32666"/>
    <w:rPr>
      <w:i/>
      <w:iCs/>
      <w:color w:val="0F4761" w:themeColor="accent1" w:themeShade="BF"/>
    </w:rPr>
  </w:style>
  <w:style w:type="character" w:styleId="ad">
    <w:name w:val="Intense Reference"/>
    <w:basedOn w:val="a0"/>
    <w:uiPriority w:val="32"/>
    <w:qFormat/>
    <w:rsid w:val="00832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494</Words>
  <Characters>1560</Characters>
  <Application>Microsoft Office Word</Application>
  <DocSecurity>0</DocSecurity>
  <Lines>38</Lines>
  <Paragraphs>48</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zeev soibel</dc:creator>
  <cp:keywords/>
  <dc:description/>
  <cp:lastModifiedBy>zeev soibel</cp:lastModifiedBy>
  <cp:revision>62</cp:revision>
  <dcterms:created xsi:type="dcterms:W3CDTF">2026-05-18T10:03:00Z</dcterms:created>
  <dcterms:modified xsi:type="dcterms:W3CDTF">2026-05-18T10:46:00Z</dcterms:modified>
</cp:coreProperties>
</file>