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927" w14:textId="7EFF538D" w:rsidR="00EA47C5" w:rsidRPr="00EA47C5" w:rsidRDefault="00EA47C5" w:rsidP="00EA47C5">
      <w:pPr>
        <w:rPr>
          <w:b/>
          <w:bCs/>
          <w:sz w:val="32"/>
          <w:szCs w:val="32"/>
          <w:u w:val="single"/>
          <w:rtl/>
        </w:rPr>
      </w:pPr>
      <w:r w:rsidRPr="004E6AF9">
        <w:rPr>
          <w:rFonts w:hint="cs"/>
          <w:b/>
          <w:bCs/>
          <w:sz w:val="32"/>
          <w:szCs w:val="32"/>
          <w:u w:val="single"/>
          <w:rtl/>
        </w:rPr>
        <w:t>הרגלים (חלקם יומיים)</w:t>
      </w:r>
      <w:r w:rsidRPr="004E6AF9">
        <w:rPr>
          <w:rFonts w:hint="cs"/>
          <w:b/>
          <w:bCs/>
          <w:sz w:val="32"/>
          <w:szCs w:val="32"/>
          <w:u w:val="single"/>
          <w:rtl/>
        </w:rPr>
        <w:t xml:space="preserve"> שהופכים לאוטומטים</w:t>
      </w:r>
      <w:r w:rsidRPr="004E6AF9"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1C85973C" w14:textId="77777777" w:rsidR="00EA47C5" w:rsidRPr="005A5EAC" w:rsidRDefault="00EA47C5" w:rsidP="00EA47C5">
      <w:pPr>
        <w:rPr>
          <w:sz w:val="24"/>
          <w:szCs w:val="24"/>
          <w:rtl/>
        </w:rPr>
      </w:pPr>
      <w:r w:rsidRPr="005A5EAC">
        <w:rPr>
          <w:rFonts w:hint="cs"/>
          <w:sz w:val="24"/>
          <w:szCs w:val="24"/>
          <w:rtl/>
        </w:rPr>
        <w:t>המטרה להפוך אותם לאוטומט ולא להפעיל שיקול דעת או להיות כחלק מתהליך קבלת החלטות</w:t>
      </w:r>
    </w:p>
    <w:p w14:paraId="4C079903" w14:textId="77777777" w:rsidR="00EA47C5" w:rsidRPr="005A5EAC" w:rsidRDefault="00EA47C5" w:rsidP="00EA47C5">
      <w:pPr>
        <w:pStyle w:val="a9"/>
        <w:numPr>
          <w:ilvl w:val="0"/>
          <w:numId w:val="1"/>
        </w:numPr>
        <w:rPr>
          <w:sz w:val="24"/>
          <w:szCs w:val="24"/>
        </w:rPr>
      </w:pPr>
      <w:r w:rsidRPr="005A5EAC">
        <w:rPr>
          <w:rFonts w:hint="cs"/>
          <w:sz w:val="24"/>
          <w:szCs w:val="24"/>
          <w:rtl/>
        </w:rPr>
        <w:t>להיכנס מדי יום לחשבון הבנק (</w:t>
      </w:r>
      <w:proofErr w:type="spellStart"/>
      <w:r w:rsidRPr="005A5EAC">
        <w:rPr>
          <w:rFonts w:hint="cs"/>
          <w:sz w:val="24"/>
          <w:szCs w:val="24"/>
          <w:rtl/>
        </w:rPr>
        <w:t>העו"ש</w:t>
      </w:r>
      <w:proofErr w:type="spellEnd"/>
      <w:r w:rsidRPr="005A5EAC">
        <w:rPr>
          <w:rFonts w:hint="cs"/>
          <w:sz w:val="24"/>
          <w:szCs w:val="24"/>
          <w:rtl/>
        </w:rPr>
        <w:t xml:space="preserve">) ולחיובים בכרטיסי האשראי </w:t>
      </w:r>
      <w:r w:rsidRPr="005A5EAC">
        <w:rPr>
          <w:sz w:val="24"/>
          <w:szCs w:val="24"/>
          <w:rtl/>
        </w:rPr>
        <w:t>–</w:t>
      </w:r>
      <w:r w:rsidRPr="005A5EAC">
        <w:rPr>
          <w:rFonts w:hint="cs"/>
          <w:sz w:val="24"/>
          <w:szCs w:val="24"/>
          <w:rtl/>
        </w:rPr>
        <w:t xml:space="preserve"> הוצאות והכנסות, מצב </w:t>
      </w:r>
      <w:proofErr w:type="spellStart"/>
      <w:r w:rsidRPr="005A5EAC">
        <w:rPr>
          <w:rFonts w:hint="cs"/>
          <w:sz w:val="24"/>
          <w:szCs w:val="24"/>
          <w:rtl/>
        </w:rPr>
        <w:t>העו"ש</w:t>
      </w:r>
      <w:proofErr w:type="spellEnd"/>
      <w:r w:rsidRPr="005A5EAC">
        <w:rPr>
          <w:rFonts w:hint="cs"/>
          <w:sz w:val="24"/>
          <w:szCs w:val="24"/>
          <w:rtl/>
        </w:rPr>
        <w:t>.</w:t>
      </w:r>
    </w:p>
    <w:p w14:paraId="5A85D51D" w14:textId="77777777" w:rsidR="00EA47C5" w:rsidRPr="005A5EAC" w:rsidRDefault="00EA47C5" w:rsidP="00EA47C5">
      <w:pPr>
        <w:pStyle w:val="a9"/>
        <w:numPr>
          <w:ilvl w:val="0"/>
          <w:numId w:val="1"/>
        </w:numPr>
        <w:rPr>
          <w:sz w:val="24"/>
          <w:szCs w:val="24"/>
        </w:rPr>
      </w:pPr>
      <w:r w:rsidRPr="005A5EAC">
        <w:rPr>
          <w:rFonts w:hint="cs"/>
          <w:sz w:val="24"/>
          <w:szCs w:val="24"/>
          <w:rtl/>
        </w:rPr>
        <w:t xml:space="preserve">להתחיל לשלם במזומן את שניתן לשלם במזומן </w:t>
      </w:r>
      <w:r w:rsidRPr="005A5EAC">
        <w:rPr>
          <w:sz w:val="24"/>
          <w:szCs w:val="24"/>
          <w:rtl/>
        </w:rPr>
        <w:t>–</w:t>
      </w:r>
      <w:r w:rsidRPr="005A5EAC">
        <w:rPr>
          <w:rFonts w:hint="cs"/>
          <w:sz w:val="24"/>
          <w:szCs w:val="24"/>
          <w:rtl/>
        </w:rPr>
        <w:t xml:space="preserve"> (למרות השינויים בעולם המזומן והעיסוק בהלבנת הון)</w:t>
      </w:r>
    </w:p>
    <w:p w14:paraId="5B4DAF3F" w14:textId="77777777" w:rsidR="00EA47C5" w:rsidRPr="005A5EAC" w:rsidRDefault="00EA47C5" w:rsidP="00EA47C5">
      <w:pPr>
        <w:pStyle w:val="a9"/>
        <w:numPr>
          <w:ilvl w:val="0"/>
          <w:numId w:val="1"/>
        </w:numPr>
        <w:rPr>
          <w:sz w:val="24"/>
          <w:szCs w:val="24"/>
        </w:rPr>
      </w:pPr>
      <w:r w:rsidRPr="005A5EAC">
        <w:rPr>
          <w:rFonts w:hint="cs"/>
          <w:sz w:val="24"/>
          <w:szCs w:val="24"/>
          <w:rtl/>
        </w:rPr>
        <w:t>רוצה לקנות משהו תישן על זה לילה, התעוררת ועדיין תרצה לקנות גש ותיקנה (דוגמה המעבר לספק שרות פלאפון).</w:t>
      </w:r>
    </w:p>
    <w:p w14:paraId="4E48EB70" w14:textId="77777777" w:rsidR="00EA47C5" w:rsidRPr="005A5EAC" w:rsidRDefault="00EA47C5" w:rsidP="00EA47C5">
      <w:pPr>
        <w:pStyle w:val="a9"/>
        <w:numPr>
          <w:ilvl w:val="0"/>
          <w:numId w:val="1"/>
        </w:numPr>
        <w:rPr>
          <w:sz w:val="24"/>
          <w:szCs w:val="24"/>
        </w:rPr>
      </w:pPr>
      <w:r w:rsidRPr="005A5EAC">
        <w:rPr>
          <w:rFonts w:hint="cs"/>
          <w:sz w:val="24"/>
          <w:szCs w:val="24"/>
          <w:rtl/>
        </w:rPr>
        <w:t>שכירים לבדוק אחת לשבע שנים האם זכאים להחזרי מס (בד"כ כסף על הרצפה).</w:t>
      </w:r>
    </w:p>
    <w:p w14:paraId="5E7D0293" w14:textId="77777777" w:rsidR="00EA47C5" w:rsidRDefault="00EA47C5" w:rsidP="00EA47C5">
      <w:pPr>
        <w:pStyle w:val="a9"/>
        <w:numPr>
          <w:ilvl w:val="0"/>
          <w:numId w:val="1"/>
        </w:numPr>
        <w:rPr>
          <w:sz w:val="24"/>
          <w:szCs w:val="24"/>
        </w:rPr>
      </w:pPr>
      <w:r w:rsidRPr="005A5EAC">
        <w:rPr>
          <w:rFonts w:hint="cs"/>
          <w:sz w:val="24"/>
          <w:szCs w:val="24"/>
          <w:rtl/>
        </w:rPr>
        <w:t>לעבור על חיובים כרטיס האשראי לפחות פעם בשלושה, ארבעה חודשים ולוודא שאין חיוב נשכח (מנוי שחשבת שבוטל ועדיין לא בוטל, דיסני+ לדוגמא, או אפליקציות אחרות).</w:t>
      </w:r>
    </w:p>
    <w:p w14:paraId="7CD8A7E7" w14:textId="77777777" w:rsidR="00EA47C5" w:rsidRPr="007C57E0" w:rsidRDefault="00EA47C5" w:rsidP="00EA47C5">
      <w:pPr>
        <w:pStyle w:val="a9"/>
        <w:numPr>
          <w:ilvl w:val="0"/>
          <w:numId w:val="1"/>
        </w:numPr>
        <w:rPr>
          <w:sz w:val="24"/>
          <w:szCs w:val="24"/>
          <w:rtl/>
        </w:rPr>
      </w:pPr>
      <w:r w:rsidRPr="007C57E0">
        <w:rPr>
          <w:rFonts w:cs="Arial"/>
          <w:sz w:val="24"/>
          <w:szCs w:val="24"/>
          <w:rtl/>
        </w:rPr>
        <w:t xml:space="preserve">לעשות הוראת קבע שמיועדת לחיסכון חודשי, לקבוע סכום (אם צריך נמוך יחסית) שניתן להפקיד לחיסכון על בסיס חודשי, לאחר שלושה- ארבעה חודשים לבצע הערכה לגבי הסכום (נמוך מדי, גבוה מדי, מתאים בדיוק ובהתאם לעדכן את הסכום החודשי). </w:t>
      </w:r>
    </w:p>
    <w:p w14:paraId="36753DE8" w14:textId="77777777" w:rsidR="009A00E3" w:rsidRDefault="009A00E3"/>
    <w:sectPr w:rsidR="009A00E3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D4"/>
    <w:multiLevelType w:val="hybridMultilevel"/>
    <w:tmpl w:val="CA9E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1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C5"/>
    <w:rsid w:val="004E6AF9"/>
    <w:rsid w:val="009A00E3"/>
    <w:rsid w:val="009E07E1"/>
    <w:rsid w:val="00B3658F"/>
    <w:rsid w:val="00D24B39"/>
    <w:rsid w:val="00EA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0084"/>
  <w15:chartTrackingRefBased/>
  <w15:docId w15:val="{7C84E883-3BAA-4AA6-89F2-960C37BC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7C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A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A4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A4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A4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A47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A47C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A47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A47C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A47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A4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A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A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A4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7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A47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4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726</Characters>
  <Application>Microsoft Office Word</Application>
  <DocSecurity>0</DocSecurity>
  <Lines>21</Lines>
  <Paragraphs>13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</cp:revision>
  <dcterms:created xsi:type="dcterms:W3CDTF">2026-05-23T07:18:00Z</dcterms:created>
  <dcterms:modified xsi:type="dcterms:W3CDTF">2026-05-23T07:19:00Z</dcterms:modified>
</cp:coreProperties>
</file>