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690A" w14:textId="3ECEC899" w:rsidR="009A00E3" w:rsidRPr="00F55D0E" w:rsidRDefault="00E76982" w:rsidP="000137EA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מודלים לכימות קנס הנכסים הפנסיוניים: </w:t>
      </w:r>
      <w:r w:rsidR="00347785" w:rsidRPr="00F55D0E">
        <w:rPr>
          <w:rFonts w:hint="cs"/>
          <w:b/>
          <w:bCs/>
          <w:sz w:val="32"/>
          <w:szCs w:val="32"/>
          <w:u w:val="single"/>
          <w:rtl/>
        </w:rPr>
        <w:t xml:space="preserve">סימולציית הפגיעה הכלכלית בחסכונות הפנסיוניים לבעלי </w:t>
      </w:r>
      <w:r w:rsidR="00347785" w:rsidRPr="00F55D0E">
        <w:rPr>
          <w:b/>
          <w:bCs/>
          <w:sz w:val="32"/>
          <w:szCs w:val="32"/>
          <w:u w:val="single"/>
        </w:rPr>
        <w:t>ADHD</w:t>
      </w:r>
    </w:p>
    <w:p w14:paraId="038F06B9" w14:textId="73169B33" w:rsidR="00347785" w:rsidRDefault="00347785">
      <w:pPr>
        <w:rPr>
          <w:rtl/>
        </w:rPr>
      </w:pPr>
      <w:r>
        <w:rPr>
          <w:rFonts w:hint="cs"/>
          <w:rtl/>
        </w:rPr>
        <w:t>ההנחות לסימולציה הן:</w:t>
      </w:r>
    </w:p>
    <w:p w14:paraId="3254D418" w14:textId="1C93A341" w:rsidR="00347785" w:rsidRDefault="00347785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שכירים </w:t>
      </w:r>
    </w:p>
    <w:p w14:paraId="53EEA423" w14:textId="55D26373" w:rsidR="00347785" w:rsidRDefault="00347785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בני שלושים </w:t>
      </w:r>
    </w:p>
    <w:p w14:paraId="1AA04B4B" w14:textId="53D9368F" w:rsidR="00F55D0E" w:rsidRDefault="00F55D0E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נשואים עם שתי ילדים כל אחד </w:t>
      </w:r>
    </w:p>
    <w:p w14:paraId="7D1DEA96" w14:textId="69C79517" w:rsidR="00347785" w:rsidRDefault="00347785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שכר 10,000 ₪, 15,000 ₪, 20,000 ₪ </w:t>
      </w:r>
    </w:p>
    <w:p w14:paraId="6AFE5D0F" w14:textId="1857DC58" w:rsidR="00612A73" w:rsidRDefault="00612A73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שכר ללא שינוי עד לגיל הפרישה </w:t>
      </w:r>
    </w:p>
    <w:p w14:paraId="72F0644A" w14:textId="3F132D7F" w:rsidR="00347785" w:rsidRDefault="00347785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פערי שכר </w:t>
      </w:r>
      <w:r w:rsidR="000A233D">
        <w:rPr>
          <w:rFonts w:hint="cs"/>
          <w:rtl/>
        </w:rPr>
        <w:t>ממוצע של עד כ 18%</w:t>
      </w:r>
    </w:p>
    <w:p w14:paraId="377372DE" w14:textId="79B6186D" w:rsidR="00425D40" w:rsidRPr="00057E4A" w:rsidRDefault="00425D40" w:rsidP="00347785">
      <w:pPr>
        <w:pStyle w:val="a9"/>
        <w:numPr>
          <w:ilvl w:val="0"/>
          <w:numId w:val="1"/>
        </w:numPr>
      </w:pPr>
      <w:r w:rsidRPr="00057E4A">
        <w:rPr>
          <w:rFonts w:hint="cs"/>
          <w:rtl/>
        </w:rPr>
        <w:t>סימולציות רק על בסיס פערי השכר</w:t>
      </w:r>
    </w:p>
    <w:p w14:paraId="3D98315C" w14:textId="4C83E1B2" w:rsidR="00347785" w:rsidRDefault="00347785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הבסיס להנחות ולסימולציות הן בהתאם למחקר שבוצע ע"י "מאקרו </w:t>
      </w:r>
      <w:proofErr w:type="spellStart"/>
      <w:r>
        <w:rPr>
          <w:rFonts w:hint="cs"/>
          <w:rtl/>
        </w:rPr>
        <w:t>אנליטיקס</w:t>
      </w:r>
      <w:proofErr w:type="spellEnd"/>
      <w:r>
        <w:rPr>
          <w:rFonts w:hint="cs"/>
          <w:rtl/>
        </w:rPr>
        <w:t xml:space="preserve">" עבור עמותת "קווים ומחשבות" ונתונים של עמותת </w:t>
      </w:r>
      <w:r w:rsidR="007E1E6B">
        <w:rPr>
          <w:rFonts w:hint="cs"/>
          <w:rtl/>
        </w:rPr>
        <w:t>פעמונים.</w:t>
      </w:r>
    </w:p>
    <w:p w14:paraId="04931928" w14:textId="05D030ED" w:rsidR="00B55133" w:rsidRDefault="00B55133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>הפקדות לפנסיה: 6%+6.5%+8.33</w:t>
      </w:r>
      <w:r w:rsidR="00B31AAD">
        <w:rPr>
          <w:rFonts w:hint="cs"/>
          <w:rtl/>
        </w:rPr>
        <w:t>%</w:t>
      </w:r>
    </w:p>
    <w:p w14:paraId="39DB8B60" w14:textId="3A1BA964" w:rsidR="00B31AAD" w:rsidRDefault="00B31AAD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הפקדות לקרן השתלמות 2.5%+7.5% </w:t>
      </w:r>
      <w:r w:rsidR="00D73FFD">
        <w:rPr>
          <w:rFonts w:hint="cs"/>
          <w:rtl/>
        </w:rPr>
        <w:t>על כל השכר</w:t>
      </w:r>
    </w:p>
    <w:p w14:paraId="046A9DBE" w14:textId="66B95853" w:rsidR="00B31AAD" w:rsidRDefault="0020250A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דמי ניהול פנסיה: </w:t>
      </w:r>
      <w:r w:rsidR="000711E1">
        <w:rPr>
          <w:rFonts w:hint="cs"/>
          <w:rtl/>
        </w:rPr>
        <w:t>1.5%+0.15%</w:t>
      </w:r>
    </w:p>
    <w:p w14:paraId="2C165484" w14:textId="507D3B2A" w:rsidR="00E76982" w:rsidRDefault="00E76982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דמי ניהול השתלמות 0.7% </w:t>
      </w:r>
    </w:p>
    <w:p w14:paraId="0EB9A19F" w14:textId="7C5B1144" w:rsidR="007539CA" w:rsidRDefault="007539CA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>מסלולי השקעה פנסיה תלוי גיל והשתלמות מסלול כללי</w:t>
      </w:r>
    </w:p>
    <w:p w14:paraId="116CDCDC" w14:textId="6321A31F" w:rsidR="008B7761" w:rsidRDefault="008B7761" w:rsidP="00347785">
      <w:pPr>
        <w:pStyle w:val="a9"/>
        <w:numPr>
          <w:ilvl w:val="0"/>
          <w:numId w:val="1"/>
        </w:numPr>
      </w:pPr>
      <w:r>
        <w:rPr>
          <w:rFonts w:hint="cs"/>
          <w:rtl/>
        </w:rPr>
        <w:t>הנחת תשואה פנסיה 4.38% והשתלמות 4%</w:t>
      </w:r>
    </w:p>
    <w:p w14:paraId="50D099DF" w14:textId="3EFC5CF4" w:rsidR="0084488F" w:rsidRDefault="00B4026F" w:rsidP="004D716B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לבנות סימולציה המתארת היעדר רצף הכנסות </w:t>
      </w:r>
      <w:r>
        <w:rPr>
          <w:rtl/>
        </w:rPr>
        <w:t>–</w:t>
      </w:r>
      <w:r>
        <w:rPr>
          <w:rFonts w:hint="cs"/>
          <w:rtl/>
        </w:rPr>
        <w:t xml:space="preserve"> מקטעים </w:t>
      </w:r>
      <w:r w:rsidR="0025523D">
        <w:rPr>
          <w:rFonts w:hint="cs"/>
          <w:rtl/>
        </w:rPr>
        <w:t>8</w:t>
      </w:r>
      <w:r w:rsidR="00D45F69">
        <w:rPr>
          <w:rFonts w:hint="cs"/>
          <w:rtl/>
        </w:rPr>
        <w:t xml:space="preserve"> שנים הפקדה</w:t>
      </w:r>
      <w:r w:rsidR="0025523D">
        <w:rPr>
          <w:rFonts w:hint="cs"/>
          <w:rtl/>
        </w:rPr>
        <w:t xml:space="preserve"> תוך כדאי עבודה</w:t>
      </w:r>
      <w:r w:rsidR="00D45F69">
        <w:rPr>
          <w:rFonts w:hint="cs"/>
          <w:rtl/>
        </w:rPr>
        <w:t xml:space="preserve"> + שנה ללא הפקדה</w:t>
      </w:r>
      <w:r w:rsidR="00EE4F19">
        <w:rPr>
          <w:rFonts w:hint="cs"/>
          <w:rtl/>
        </w:rPr>
        <w:t xml:space="preserve"> </w:t>
      </w:r>
      <w:r w:rsidR="00293F10">
        <w:rPr>
          <w:rtl/>
        </w:rPr>
        <w:t>–</w:t>
      </w:r>
      <w:r w:rsidR="00293F10">
        <w:rPr>
          <w:rFonts w:hint="cs"/>
          <w:rtl/>
        </w:rPr>
        <w:t>שלוש תקופות ללא הפקדה</w:t>
      </w:r>
      <w:r w:rsidR="002F7D24">
        <w:rPr>
          <w:rFonts w:hint="cs"/>
          <w:rtl/>
        </w:rPr>
        <w:t xml:space="preserve"> </w:t>
      </w:r>
      <w:r w:rsidR="00EE4F19">
        <w:rPr>
          <w:rFonts w:hint="cs"/>
          <w:rtl/>
        </w:rPr>
        <w:t xml:space="preserve">של שנה </w:t>
      </w:r>
      <w:r w:rsidR="002F7D24">
        <w:rPr>
          <w:rtl/>
        </w:rPr>
        <w:t>–</w:t>
      </w:r>
      <w:r w:rsidR="002F7D24">
        <w:rPr>
          <w:rFonts w:hint="cs"/>
          <w:rtl/>
        </w:rPr>
        <w:t xml:space="preserve"> למול רציפות הפקדות מגיל 30 ועד גיל פרישה 67</w:t>
      </w:r>
    </w:p>
    <w:p w14:paraId="3ED87990" w14:textId="27DD8F0B" w:rsidR="00985791" w:rsidRDefault="00985791" w:rsidP="00985791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משיכת קרן השתלמות לאחר שהופכת לנזילה </w:t>
      </w:r>
      <w:r w:rsidR="00E36545">
        <w:rPr>
          <w:rtl/>
        </w:rPr>
        <w:t>–</w:t>
      </w:r>
      <w:r>
        <w:rPr>
          <w:rFonts w:hint="cs"/>
          <w:rtl/>
        </w:rPr>
        <w:t xml:space="preserve"> </w:t>
      </w:r>
    </w:p>
    <w:p w14:paraId="3FF6AFE7" w14:textId="77777777" w:rsidR="002912D0" w:rsidRDefault="00E36545" w:rsidP="00E36545">
      <w:pPr>
        <w:pStyle w:val="a9"/>
        <w:numPr>
          <w:ilvl w:val="1"/>
          <w:numId w:val="1"/>
        </w:numPr>
      </w:pPr>
      <w:r>
        <w:rPr>
          <w:rFonts w:hint="cs"/>
          <w:rtl/>
        </w:rPr>
        <w:t xml:space="preserve">חיסכון לאורך כל תקופת העבודה ועד הפרישה לעומת משיכה כל שש שנים כשהקרן הופכת לנזילה </w:t>
      </w:r>
    </w:p>
    <w:p w14:paraId="31BCC7F2" w14:textId="58FF794E" w:rsidR="00E36545" w:rsidRDefault="002912D0" w:rsidP="00E36545">
      <w:pPr>
        <w:pStyle w:val="a9"/>
        <w:numPr>
          <w:ilvl w:val="1"/>
          <w:numId w:val="1"/>
        </w:numPr>
      </w:pPr>
      <w:r>
        <w:rPr>
          <w:rFonts w:hint="cs"/>
          <w:rtl/>
        </w:rPr>
        <w:t xml:space="preserve">חיבור הסכומים הכוללים במקרה הזה </w:t>
      </w:r>
    </w:p>
    <w:p w14:paraId="65B438A6" w14:textId="7539A854" w:rsidR="002912D0" w:rsidRDefault="002912D0" w:rsidP="00E36545">
      <w:pPr>
        <w:pStyle w:val="a9"/>
        <w:numPr>
          <w:ilvl w:val="1"/>
          <w:numId w:val="1"/>
        </w:numPr>
      </w:pPr>
      <w:r>
        <w:rPr>
          <w:rFonts w:hint="cs"/>
          <w:rtl/>
        </w:rPr>
        <w:t xml:space="preserve">הפער בין </w:t>
      </w:r>
      <w:r w:rsidR="0054128A">
        <w:rPr>
          <w:rFonts w:hint="cs"/>
          <w:rtl/>
        </w:rPr>
        <w:t>הסכומים במקרה הזה ובמקרה הזה ומחיר הריבית דה ריבית.</w:t>
      </w:r>
    </w:p>
    <w:p w14:paraId="32471321" w14:textId="77777777" w:rsidR="0054128A" w:rsidRDefault="0054128A" w:rsidP="00B720D1">
      <w:pPr>
        <w:rPr>
          <w:rtl/>
        </w:rPr>
      </w:pPr>
    </w:p>
    <w:p w14:paraId="00492631" w14:textId="60133956" w:rsidR="00B720D1" w:rsidRDefault="00B720D1" w:rsidP="00B720D1">
      <w:r>
        <w:rPr>
          <w:rFonts w:hint="cs"/>
          <w:rtl/>
        </w:rPr>
        <w:t xml:space="preserve">להפוך למצגת באמצעות </w:t>
      </w:r>
      <w:proofErr w:type="spellStart"/>
      <w:r>
        <w:rPr>
          <w:rFonts w:hint="cs"/>
          <w:rtl/>
        </w:rPr>
        <w:t>הנוטבוק</w:t>
      </w:r>
      <w:proofErr w:type="spellEnd"/>
    </w:p>
    <w:sectPr w:rsidR="00B720D1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3151"/>
    <w:multiLevelType w:val="hybridMultilevel"/>
    <w:tmpl w:val="1DF0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08"/>
    <w:rsid w:val="000137EA"/>
    <w:rsid w:val="00057E4A"/>
    <w:rsid w:val="000711E1"/>
    <w:rsid w:val="000A233D"/>
    <w:rsid w:val="000F1508"/>
    <w:rsid w:val="0020250A"/>
    <w:rsid w:val="0025523D"/>
    <w:rsid w:val="002912D0"/>
    <w:rsid w:val="00293F10"/>
    <w:rsid w:val="002F7D24"/>
    <w:rsid w:val="00347785"/>
    <w:rsid w:val="00425D40"/>
    <w:rsid w:val="004D716B"/>
    <w:rsid w:val="0054128A"/>
    <w:rsid w:val="00557CBE"/>
    <w:rsid w:val="00612A73"/>
    <w:rsid w:val="007539CA"/>
    <w:rsid w:val="007E1E6B"/>
    <w:rsid w:val="0084488F"/>
    <w:rsid w:val="008B7761"/>
    <w:rsid w:val="00985791"/>
    <w:rsid w:val="009A00E3"/>
    <w:rsid w:val="009E07E1"/>
    <w:rsid w:val="00A262AA"/>
    <w:rsid w:val="00B31AAD"/>
    <w:rsid w:val="00B3658F"/>
    <w:rsid w:val="00B4026F"/>
    <w:rsid w:val="00B55133"/>
    <w:rsid w:val="00B720D1"/>
    <w:rsid w:val="00C134E1"/>
    <w:rsid w:val="00D45F69"/>
    <w:rsid w:val="00D73FFD"/>
    <w:rsid w:val="00DD1A81"/>
    <w:rsid w:val="00E36545"/>
    <w:rsid w:val="00E76982"/>
    <w:rsid w:val="00EE4F19"/>
    <w:rsid w:val="00F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D291"/>
  <w15:chartTrackingRefBased/>
  <w15:docId w15:val="{B9332016-9BBA-43A7-9030-C739684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F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F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F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F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F15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F150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F1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F150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F1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F1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F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F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F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5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F15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1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34</cp:revision>
  <dcterms:created xsi:type="dcterms:W3CDTF">2026-06-01T10:47:00Z</dcterms:created>
  <dcterms:modified xsi:type="dcterms:W3CDTF">2026-06-02T09:32:00Z</dcterms:modified>
</cp:coreProperties>
</file>